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F3" w:rsidRDefault="00691FF3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КУЛЬТУРЫ РОССИЙСКОЙ </w:t>
      </w:r>
      <w:r w:rsidR="004E1130">
        <w:rPr>
          <w:b/>
          <w:sz w:val="28"/>
          <w:szCs w:val="28"/>
        </w:rPr>
        <w:t>ФЕДЕРАЦИИ</w:t>
      </w: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A18CC" w:rsidRDefault="006A18CC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487BE0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487BE0" w:rsidRPr="0055013D">
        <w:rPr>
          <w:b/>
          <w:sz w:val="28"/>
          <w:szCs w:val="28"/>
        </w:rPr>
        <w:t xml:space="preserve"> В ОБЛАСТИ </w:t>
      </w:r>
    </w:p>
    <w:p w:rsidR="00487BE0" w:rsidRDefault="00487BE0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 «ЖИВОПИСЬ»</w:t>
      </w:r>
      <w:r w:rsidR="009C4B2E">
        <w:rPr>
          <w:b/>
          <w:sz w:val="28"/>
          <w:szCs w:val="28"/>
        </w:rPr>
        <w:t>,</w:t>
      </w:r>
    </w:p>
    <w:p w:rsidR="009C4B2E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9C4B2E" w:rsidRDefault="009C4B2E" w:rsidP="00487BE0">
      <w:pPr>
        <w:jc w:val="center"/>
        <w:rPr>
          <w:b/>
          <w:sz w:val="28"/>
          <w:szCs w:val="28"/>
        </w:rPr>
      </w:pPr>
    </w:p>
    <w:p w:rsidR="0094437C" w:rsidRPr="0055013D" w:rsidRDefault="0094437C" w:rsidP="00487BE0">
      <w:pPr>
        <w:jc w:val="center"/>
        <w:rPr>
          <w:b/>
          <w:sz w:val="28"/>
          <w:szCs w:val="28"/>
        </w:rPr>
      </w:pPr>
    </w:p>
    <w:p w:rsidR="00D94A37" w:rsidRDefault="00D94A37" w:rsidP="00D94A3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D94A37" w:rsidRPr="0055013D" w:rsidRDefault="00D94A37" w:rsidP="00D9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:rsidR="00D94A37" w:rsidRPr="0094437C" w:rsidRDefault="00D94A37" w:rsidP="00D94A37">
      <w:pPr>
        <w:jc w:val="center"/>
        <w:rPr>
          <w:b/>
          <w:sz w:val="28"/>
          <w:szCs w:val="28"/>
        </w:rPr>
      </w:pPr>
    </w:p>
    <w:p w:rsidR="0094437C" w:rsidRPr="0094437C" w:rsidRDefault="0094437C" w:rsidP="00D94A37">
      <w:pPr>
        <w:jc w:val="center"/>
        <w:rPr>
          <w:b/>
          <w:sz w:val="28"/>
          <w:szCs w:val="28"/>
        </w:rPr>
      </w:pPr>
    </w:p>
    <w:p w:rsidR="00DE20E2" w:rsidRPr="0094437C" w:rsidRDefault="00DE20E2" w:rsidP="00D94A37">
      <w:pPr>
        <w:jc w:val="center"/>
        <w:rPr>
          <w:b/>
          <w:sz w:val="28"/>
          <w:szCs w:val="28"/>
        </w:rPr>
      </w:pPr>
    </w:p>
    <w:p w:rsidR="0094437C" w:rsidRPr="0094437C" w:rsidRDefault="0094437C" w:rsidP="00D94A37">
      <w:pPr>
        <w:jc w:val="center"/>
        <w:rPr>
          <w:b/>
          <w:sz w:val="28"/>
          <w:szCs w:val="28"/>
        </w:rPr>
      </w:pPr>
    </w:p>
    <w:p w:rsidR="00691FF3" w:rsidRDefault="00691FF3" w:rsidP="00D94A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  <w:r w:rsidR="00C12A73" w:rsidRPr="001775D6">
        <w:rPr>
          <w:b/>
          <w:sz w:val="36"/>
          <w:szCs w:val="36"/>
        </w:rPr>
        <w:t xml:space="preserve"> </w:t>
      </w:r>
    </w:p>
    <w:p w:rsidR="009C4B2E" w:rsidRPr="001775D6" w:rsidRDefault="009C4B2E" w:rsidP="00D94A37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>по учебному</w:t>
      </w:r>
      <w:r w:rsidR="00D94A37" w:rsidRPr="001775D6">
        <w:rPr>
          <w:b/>
          <w:sz w:val="36"/>
          <w:szCs w:val="36"/>
        </w:rPr>
        <w:t xml:space="preserve"> предмет</w:t>
      </w:r>
      <w:r w:rsidRPr="001775D6">
        <w:rPr>
          <w:b/>
          <w:sz w:val="36"/>
          <w:szCs w:val="36"/>
        </w:rPr>
        <w:t>у</w:t>
      </w:r>
      <w:r w:rsidR="00D36552" w:rsidRPr="001775D6">
        <w:rPr>
          <w:b/>
          <w:sz w:val="36"/>
          <w:szCs w:val="36"/>
        </w:rPr>
        <w:t xml:space="preserve"> </w:t>
      </w:r>
    </w:p>
    <w:p w:rsidR="00D94A37" w:rsidRPr="0094437C" w:rsidRDefault="00DE20E2" w:rsidP="009C4B2E">
      <w:pPr>
        <w:jc w:val="center"/>
        <w:rPr>
          <w:b/>
          <w:sz w:val="42"/>
          <w:szCs w:val="42"/>
        </w:rPr>
      </w:pPr>
      <w:r w:rsidRPr="0094437C">
        <w:rPr>
          <w:b/>
          <w:sz w:val="42"/>
          <w:szCs w:val="42"/>
        </w:rPr>
        <w:t>ПО.03.</w:t>
      </w:r>
      <w:r w:rsidR="00EC6A1D" w:rsidRPr="0094437C">
        <w:rPr>
          <w:b/>
          <w:sz w:val="42"/>
          <w:szCs w:val="42"/>
        </w:rPr>
        <w:t xml:space="preserve">УП.01. </w:t>
      </w:r>
      <w:r w:rsidR="00D94A37" w:rsidRPr="0094437C">
        <w:rPr>
          <w:b/>
          <w:sz w:val="42"/>
          <w:szCs w:val="42"/>
        </w:rPr>
        <w:t>ПЛЕНЭР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124588" w:rsidRDefault="00124588" w:rsidP="0012458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Преподаватель: </w:t>
      </w:r>
    </w:p>
    <w:p w:rsidR="00124588" w:rsidRDefault="00124588" w:rsidP="0012458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Валитова  Гульфия Халиловна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/>
      </w:tblPr>
      <w:tblGrid>
        <w:gridCol w:w="534"/>
        <w:gridCol w:w="8299"/>
        <w:gridCol w:w="823"/>
      </w:tblGrid>
      <w:tr w:rsidR="00B35827" w:rsidRPr="0055013D" w:rsidTr="00CC2D3C">
        <w:trPr>
          <w:trHeight w:val="394"/>
        </w:trPr>
        <w:tc>
          <w:tcPr>
            <w:tcW w:w="534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CC2D3C">
        <w:trPr>
          <w:trHeight w:val="404"/>
        </w:trPr>
        <w:tc>
          <w:tcPr>
            <w:tcW w:w="534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364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69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6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1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зительного искусства «Живопись», «Декоративно-прикладное творчество».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цветоведения, навыки работы с акварелью, умения грамотно находить тоновые и цветовые отношения. </w:t>
      </w:r>
    </w:p>
    <w:p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Срок реализации учебного предмета</w:t>
      </w:r>
    </w:p>
    <w:p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 «Живопись» и «Декоративно-прикладное творчество»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лет </w:t>
      </w:r>
      <w:r>
        <w:rPr>
          <w:sz w:val="28"/>
          <w:szCs w:val="28"/>
        </w:rPr>
        <w:t xml:space="preserve"> со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:rsidR="00100202" w:rsidRDefault="00100202" w:rsidP="007A0396">
            <w:pPr>
              <w:jc w:val="center"/>
            </w:pPr>
          </w:p>
          <w:p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>
        <w:trPr>
          <w:trHeight w:val="314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328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41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65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:rsidTr="007A0396">
        <w:trPr>
          <w:trHeight w:val="908"/>
        </w:trPr>
        <w:tc>
          <w:tcPr>
            <w:tcW w:w="3410" w:type="dxa"/>
            <w:vAlign w:val="center"/>
          </w:tcPr>
          <w:p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:rsidTr="007A0396">
        <w:trPr>
          <w:cantSplit/>
          <w:trHeight w:val="775"/>
        </w:trPr>
        <w:tc>
          <w:tcPr>
            <w:tcW w:w="3410" w:type="dxa"/>
            <w:vAlign w:val="center"/>
          </w:tcPr>
          <w:p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:rsidTr="007A0396">
        <w:trPr>
          <w:cantSplit/>
          <w:trHeight w:val="525"/>
        </w:trPr>
        <w:tc>
          <w:tcPr>
            <w:tcW w:w="3410" w:type="dxa"/>
          </w:tcPr>
          <w:p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и «Декоративно-прикладное творчество» с нормативными сроками обучения 8</w:t>
      </w:r>
      <w:r w:rsidR="00EC7A62">
        <w:rPr>
          <w:sz w:val="28"/>
          <w:szCs w:val="28"/>
        </w:rPr>
        <w:t xml:space="preserve"> (9)</w:t>
      </w:r>
      <w:r>
        <w:rPr>
          <w:sz w:val="28"/>
          <w:szCs w:val="28"/>
        </w:rPr>
        <w:t xml:space="preserve"> лет учебный предмет «Пленэр» осваивается </w:t>
      </w:r>
      <w:r w:rsidR="00D52FF7">
        <w:rPr>
          <w:sz w:val="28"/>
          <w:szCs w:val="28"/>
        </w:rPr>
        <w:t xml:space="preserve">5 </w:t>
      </w:r>
      <w:r w:rsidR="00EC7A62">
        <w:rPr>
          <w:sz w:val="28"/>
          <w:szCs w:val="28"/>
        </w:rPr>
        <w:t xml:space="preserve">(6)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:rsidTr="007A0396">
        <w:trPr>
          <w:trHeight w:val="379"/>
        </w:trPr>
        <w:tc>
          <w:tcPr>
            <w:tcW w:w="3050" w:type="dxa"/>
            <w:vMerge w:val="restart"/>
          </w:tcPr>
          <w:p w:rsidR="00F43FFA" w:rsidRDefault="00F43FFA" w:rsidP="00A02308">
            <w:pPr>
              <w:jc w:val="center"/>
            </w:pPr>
          </w:p>
          <w:p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>
        <w:trPr>
          <w:trHeight w:val="300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313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516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 w:rsidTr="007A0396">
        <w:trPr>
          <w:trHeight w:val="539"/>
        </w:trPr>
        <w:tc>
          <w:tcPr>
            <w:tcW w:w="3050" w:type="dxa"/>
          </w:tcPr>
          <w:p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:rsidTr="007A0396">
        <w:trPr>
          <w:trHeight w:val="867"/>
        </w:trPr>
        <w:tc>
          <w:tcPr>
            <w:tcW w:w="3050" w:type="dxa"/>
            <w:vAlign w:val="center"/>
          </w:tcPr>
          <w:p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:rsidTr="007A0396">
        <w:trPr>
          <w:cantSplit/>
          <w:trHeight w:val="1134"/>
        </w:trPr>
        <w:tc>
          <w:tcPr>
            <w:tcW w:w="3050" w:type="dxa"/>
            <w:vAlign w:val="center"/>
          </w:tcPr>
          <w:p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:rsidTr="007A0396">
        <w:trPr>
          <w:cantSplit/>
          <w:trHeight w:val="501"/>
        </w:trPr>
        <w:tc>
          <w:tcPr>
            <w:tcW w:w="3050" w:type="dxa"/>
          </w:tcPr>
          <w:p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обучения </w:t>
      </w:r>
      <w:r w:rsidR="00EC7A62">
        <w:rPr>
          <w:sz w:val="28"/>
          <w:szCs w:val="28"/>
        </w:rPr>
        <w:t>по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знакомятся с этнографическим материалом, делают зарисовки бытовой утвари, наброски чучел птиц и животных. </w:t>
      </w:r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lastRenderedPageBreak/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(2-й или 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(3-й или 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(4-й или 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</w:t>
      </w:r>
      <w:r>
        <w:rPr>
          <w:sz w:val="28"/>
          <w:szCs w:val="28"/>
        </w:rPr>
        <w:lastRenderedPageBreak/>
        <w:t xml:space="preserve">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(5-й или 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(6-й или 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1D3F84" w:rsidRDefault="004D6A7E" w:rsidP="004D6A7E">
      <w:pPr>
        <w:spacing w:line="360" w:lineRule="auto"/>
        <w:ind w:firstLine="720"/>
        <w:jc w:val="both"/>
        <w:rPr>
          <w:sz w:val="28"/>
          <w:szCs w:val="28"/>
        </w:rPr>
      </w:pPr>
      <w:r w:rsidRPr="004D6A7E">
        <w:rPr>
          <w:sz w:val="28"/>
          <w:szCs w:val="28"/>
        </w:rPr>
        <w:t xml:space="preserve">Учащиеся </w:t>
      </w:r>
      <w:r w:rsidRPr="004D6A7E">
        <w:rPr>
          <w:b/>
          <w:sz w:val="28"/>
          <w:szCs w:val="28"/>
        </w:rPr>
        <w:t xml:space="preserve">шестого года </w:t>
      </w:r>
      <w:r w:rsidRPr="004D6A7E">
        <w:rPr>
          <w:sz w:val="28"/>
          <w:szCs w:val="28"/>
        </w:rPr>
        <w:t>обучения при реализации предпрофессиональных программ «Живопись» и «Декоративно-прикладное творчество» с нормативным сроком обучения 9 лет</w:t>
      </w:r>
      <w:r w:rsidRPr="004D6A7E">
        <w:rPr>
          <w:b/>
          <w:sz w:val="28"/>
          <w:szCs w:val="28"/>
        </w:rPr>
        <w:t xml:space="preserve"> </w:t>
      </w:r>
      <w:r w:rsidRPr="004D6A7E">
        <w:rPr>
          <w:sz w:val="28"/>
          <w:szCs w:val="28"/>
        </w:rPr>
        <w:t xml:space="preserve"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 </w:t>
      </w: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Pr="004D6A7E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979"/>
        <w:gridCol w:w="855"/>
        <w:gridCol w:w="859"/>
        <w:gridCol w:w="883"/>
      </w:tblGrid>
      <w:tr w:rsidR="001D3F84" w:rsidRPr="00B825C3" w:rsidTr="007A0396">
        <w:trPr>
          <w:cantSplit/>
          <w:trHeight w:val="2303"/>
        </w:trPr>
        <w:tc>
          <w:tcPr>
            <w:tcW w:w="549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7A0396">
        <w:trPr>
          <w:cantSplit/>
          <w:trHeight w:val="814"/>
        </w:trPr>
        <w:tc>
          <w:tcPr>
            <w:tcW w:w="5495" w:type="dxa"/>
          </w:tcPr>
          <w:p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5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40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68"/>
        </w:trPr>
        <w:tc>
          <w:tcPr>
            <w:tcW w:w="5495" w:type="dxa"/>
          </w:tcPr>
          <w:p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41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52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62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7A0396">
        <w:trPr>
          <w:cantSplit/>
          <w:trHeight w:val="2378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3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Зарисовки первоплановых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0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67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81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Наброски, зарисовки и этюды 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9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5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7A0396">
        <w:trPr>
          <w:cantSplit/>
          <w:trHeight w:val="247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51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r>
              <w:rPr>
                <w:sz w:val="28"/>
                <w:szCs w:val="28"/>
              </w:rPr>
              <w:t>первоплановых элементов пейзажа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79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6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3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0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8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9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114634" w:rsidRDefault="00114634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0396">
        <w:trPr>
          <w:cantSplit/>
          <w:trHeight w:val="2394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7A0396">
        <w:trPr>
          <w:trHeight w:val="855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712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59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3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7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1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40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7A0396">
        <w:trPr>
          <w:cantSplit/>
          <w:trHeight w:val="2477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A04264">
        <w:trPr>
          <w:trHeight w:val="84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1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36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04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43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r w:rsidRPr="00061FAD">
              <w:t>практ.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4"/>
        <w:gridCol w:w="897"/>
        <w:gridCol w:w="717"/>
        <w:gridCol w:w="1076"/>
        <w:gridCol w:w="740"/>
      </w:tblGrid>
      <w:tr w:rsidR="004D6A7E" w:rsidRPr="004D6A7E" w:rsidTr="007A0396">
        <w:trPr>
          <w:cantSplit/>
          <w:trHeight w:val="2422"/>
        </w:trPr>
        <w:tc>
          <w:tcPr>
            <w:tcW w:w="5637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:rsidTr="00A04264">
        <w:trPr>
          <w:trHeight w:val="81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5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2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709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3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r w:rsidRPr="004D6A7E">
              <w:t>практ.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:rsidR="004D6A7E" w:rsidRPr="00FE7E19" w:rsidRDefault="004D6A7E" w:rsidP="004D6A7E">
      <w:pPr>
        <w:jc w:val="center"/>
        <w:rPr>
          <w:b/>
          <w:sz w:val="28"/>
          <w:szCs w:val="28"/>
        </w:rPr>
      </w:pPr>
    </w:p>
    <w:p w:rsidR="002A62B2" w:rsidRDefault="002A62B2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Pr="001A5253" w:rsidRDefault="00A04264" w:rsidP="001A5253">
      <w:pPr>
        <w:rPr>
          <w:color w:val="0000FF"/>
          <w:sz w:val="16"/>
          <w:szCs w:val="16"/>
        </w:rPr>
      </w:pPr>
    </w:p>
    <w:p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и этюды первоплановых элементов пейзажа (розетка листьев одуванчика, лопуха).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Знакомство с особенностями пленэрного освещения, теплохолодности,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>Карандаш, гелевая ручка, маркер, акварель.</w:t>
      </w: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правильных цвето</w:t>
      </w:r>
      <w:r w:rsidR="005963A4" w:rsidRPr="005963A4">
        <w:rPr>
          <w:sz w:val="28"/>
          <w:szCs w:val="28"/>
        </w:rPr>
        <w:t>тональных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>Тема 1. Зарисовки первоплановых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правильных цветотональных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Развитие навыков в передаче пленэрного освещения, решения тонально-цветовых отношений, градации теплохолодности.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маркер, гелевая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r w:rsidRPr="0034484F">
        <w:rPr>
          <w:b/>
          <w:sz w:val="28"/>
          <w:szCs w:val="28"/>
        </w:rPr>
        <w:t>первоплановых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гелевая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гелевая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гелевая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>, гелевая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тушь, гелевая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>Индивидуальное отношение к изображаемому.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гелевая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:rsidR="00F27384" w:rsidRPr="00F27384" w:rsidRDefault="00F27384" w:rsidP="00F27384">
      <w:pPr>
        <w:spacing w:line="360" w:lineRule="auto"/>
        <w:jc w:val="center"/>
        <w:rPr>
          <w:b/>
          <w:i/>
          <w:sz w:val="28"/>
          <w:szCs w:val="28"/>
        </w:rPr>
      </w:pPr>
      <w:r w:rsidRPr="00F27384">
        <w:rPr>
          <w:b/>
          <w:i/>
          <w:sz w:val="28"/>
          <w:szCs w:val="28"/>
        </w:rPr>
        <w:t>Шестой год обучения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 w:rsidRPr="00F27384"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F27384">
        <w:rPr>
          <w:sz w:val="28"/>
          <w:szCs w:val="28"/>
        </w:rPr>
        <w:t>. Этюды и зарисовки фрагментов городского пейзажа с людьми на разных планах.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тушь, гелевая ручка.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 w:rsidRPr="00F27384"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 w:rsidRPr="00F27384">
        <w:rPr>
          <w:b/>
          <w:sz w:val="28"/>
          <w:szCs w:val="28"/>
        </w:rPr>
        <w:t xml:space="preserve">  </w:t>
      </w:r>
      <w:r w:rsidRPr="00F27384"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Сам. работа. Этюды и зарисовки пейзажей городских скверов.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фломастеры,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3. Архитектурные мотивы. </w:t>
      </w:r>
      <w:r w:rsidRPr="00F27384"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Этюды и зарисовки памятников архитектуры.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маркеры.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4. Натюрморт на пленэре. </w:t>
      </w:r>
      <w:r w:rsidRPr="00F27384"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Творческий натюрморт.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соус,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lastRenderedPageBreak/>
        <w:t xml:space="preserve">Тема 5. Этюды и зарисовки фигуры человека в пейзаже. </w:t>
      </w:r>
      <w:r w:rsidRPr="00F27384">
        <w:rPr>
          <w:sz w:val="28"/>
          <w:szCs w:val="28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 Передача характерных особенностей.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группы людей, занятых совместной деятельностью.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маркер, фломастер, гелевая ручка.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>Тема 6. Линейная и световоздушная перспектива.</w:t>
      </w:r>
      <w:r w:rsidRPr="00F27384"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по памяти и представлению на основе выполненных рисунков. 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гелевая ручка, тушь.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7. Эскиз сюжетной композиции по итогам пленэра. </w:t>
      </w:r>
      <w:r w:rsidRPr="00F27384"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Работа с подготовительным материалом.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:rsidR="00F27384" w:rsidRPr="00F27384" w:rsidRDefault="00F27384" w:rsidP="00F27384">
      <w:pPr>
        <w:spacing w:line="360" w:lineRule="auto"/>
        <w:rPr>
          <w:b/>
          <w:sz w:val="32"/>
          <w:szCs w:val="32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r w:rsidRPr="003568C4">
        <w:rPr>
          <w:sz w:val="28"/>
          <w:szCs w:val="28"/>
        </w:rPr>
        <w:t>слайд-фильмы, видеофильмы, учебные кинофильмы, аудио-записи.</w:t>
      </w:r>
    </w:p>
    <w:p w:rsidR="003C4431" w:rsidRDefault="003C4431" w:rsidP="00C12A73">
      <w:pPr>
        <w:spacing w:line="360" w:lineRule="auto"/>
        <w:rPr>
          <w:b/>
          <w:sz w:val="32"/>
          <w:szCs w:val="32"/>
        </w:rPr>
      </w:pPr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Унковский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Тютюнова Ю.М. Пленэр: наброски, зарисовки, этюды. – М.: Академический Проект, 2012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Барщ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Графика пейзажа. – М.: Гум</w:t>
      </w:r>
      <w:r w:rsidR="000C18E8">
        <w:rPr>
          <w:sz w:val="28"/>
          <w:szCs w:val="28"/>
        </w:rPr>
        <w:t>анит. изд. центр ВЛАДОС, 2008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Луковенко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7"/>
      <w:footerReference w:type="default" r:id="rId8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20" w:rsidRDefault="00753E20">
      <w:r>
        <w:separator/>
      </w:r>
    </w:p>
  </w:endnote>
  <w:endnote w:type="continuationSeparator" w:id="1">
    <w:p w:rsidR="00753E20" w:rsidRDefault="0075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30" w:rsidRDefault="004043CA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11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130" w:rsidRDefault="004E1130" w:rsidP="004007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384"/>
    </w:sdtPr>
    <w:sdtContent>
      <w:p w:rsidR="004E1130" w:rsidRDefault="004043CA">
        <w:pPr>
          <w:pStyle w:val="a4"/>
          <w:jc w:val="center"/>
        </w:pPr>
        <w:fldSimple w:instr=" PAGE   \* MERGEFORMAT ">
          <w:r w:rsidR="00124588">
            <w:rPr>
              <w:noProof/>
            </w:rPr>
            <w:t>3</w:t>
          </w:r>
        </w:fldSimple>
      </w:p>
    </w:sdtContent>
  </w:sdt>
  <w:p w:rsidR="004E1130" w:rsidRDefault="004E1130" w:rsidP="004007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20" w:rsidRDefault="00753E20">
      <w:r>
        <w:separator/>
      </w:r>
    </w:p>
  </w:footnote>
  <w:footnote w:type="continuationSeparator" w:id="1">
    <w:p w:rsidR="00753E20" w:rsidRDefault="00753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5C8F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24588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43CA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3E20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437C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2704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10350"/>
    <w:rsid w:val="00C11090"/>
    <w:rsid w:val="00C12A73"/>
    <w:rsid w:val="00C14908"/>
    <w:rsid w:val="00C15077"/>
    <w:rsid w:val="00C1683B"/>
    <w:rsid w:val="00C16A4C"/>
    <w:rsid w:val="00C3321F"/>
    <w:rsid w:val="00C40D1D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4FC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41BB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2BF8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5130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Lanos</cp:lastModifiedBy>
  <cp:revision>23</cp:revision>
  <cp:lastPrinted>2012-11-26T14:35:00Z</cp:lastPrinted>
  <dcterms:created xsi:type="dcterms:W3CDTF">2013-02-11T11:52:00Z</dcterms:created>
  <dcterms:modified xsi:type="dcterms:W3CDTF">2020-11-05T06:11:00Z</dcterms:modified>
</cp:coreProperties>
</file>